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1250" w:type="dxa"/>
        <w:tblInd w:w="18" w:type="dxa"/>
        <w:tblLayout w:type="fixed"/>
        <w:tblLook w:val="0000"/>
      </w:tblPr>
      <w:tblGrid>
        <w:gridCol w:w="5940"/>
        <w:gridCol w:w="5310"/>
      </w:tblGrid>
      <w:tr w:rsidR="004B7A02" w:rsidRPr="004514C5" w:rsidTr="008308EB">
        <w:trPr>
          <w:cantSplit/>
          <w:trHeight w:val="1125"/>
        </w:trPr>
        <w:tc>
          <w:tcPr>
            <w:tcW w:w="5940" w:type="dxa"/>
            <w:tcBorders>
              <w:bottom w:val="nil"/>
            </w:tcBorders>
          </w:tcPr>
          <w:p w:rsidR="004B7A02" w:rsidRPr="006F2ADF" w:rsidRDefault="008308EB">
            <w:pPr>
              <w:spacing w:before="60"/>
              <w:rPr>
                <w:sz w:val="22"/>
                <w:szCs w:val="22"/>
                <w:highlight w:val="yellow"/>
              </w:rPr>
            </w:pPr>
            <w:r w:rsidRPr="00871141">
              <w:rPr>
                <w:sz w:val="22"/>
                <w:szCs w:val="22"/>
              </w:rPr>
              <w:t>Hillsborough County Solid Waste Management Group</w:t>
            </w:r>
          </w:p>
          <w:p w:rsidR="008308EB" w:rsidRPr="00871141" w:rsidRDefault="008308EB" w:rsidP="008308EB">
            <w:pPr>
              <w:widowControl w:val="0"/>
              <w:rPr>
                <w:sz w:val="22"/>
                <w:szCs w:val="22"/>
                <w:highlight w:val="yellow"/>
              </w:rPr>
            </w:pPr>
            <w:r w:rsidRPr="007628D3">
              <w:rPr>
                <w:sz w:val="22"/>
                <w:szCs w:val="22"/>
              </w:rPr>
              <w:t>925 E. Twiggs Street</w:t>
            </w:r>
          </w:p>
          <w:p w:rsidR="008308EB" w:rsidRPr="001B14C3" w:rsidRDefault="008308EB" w:rsidP="008308E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Tampa, Florida  33602</w:t>
            </w:r>
          </w:p>
          <w:p w:rsidR="004B7A02" w:rsidRPr="00DF6F60" w:rsidRDefault="00CE1B9A">
            <w:pPr>
              <w:spacing w:before="60"/>
              <w:rPr>
                <w:sz w:val="22"/>
                <w:szCs w:val="22"/>
              </w:rPr>
            </w:pPr>
            <w:r w:rsidRPr="00EF2B5A">
              <w:rPr>
                <w:i/>
                <w:sz w:val="22"/>
                <w:szCs w:val="22"/>
              </w:rPr>
              <w:t>Responsible Official</w:t>
            </w:r>
            <w:r w:rsidR="004B7A02" w:rsidRPr="00DF6F60">
              <w:rPr>
                <w:sz w:val="22"/>
                <w:szCs w:val="22"/>
              </w:rPr>
              <w:t>:</w:t>
            </w:r>
          </w:p>
          <w:p w:rsidR="004B7A02" w:rsidRPr="00DF6F60" w:rsidRDefault="008308EB">
            <w:pPr>
              <w:ind w:left="360"/>
              <w:rPr>
                <w:sz w:val="22"/>
                <w:szCs w:val="22"/>
              </w:rPr>
            </w:pPr>
            <w:r w:rsidRPr="00972371">
              <w:rPr>
                <w:sz w:val="22"/>
                <w:szCs w:val="22"/>
              </w:rPr>
              <w:t>Patricia Berry, Manager</w:t>
            </w:r>
          </w:p>
        </w:tc>
        <w:tc>
          <w:tcPr>
            <w:tcW w:w="5310" w:type="dxa"/>
            <w:tcBorders>
              <w:bottom w:val="nil"/>
            </w:tcBorders>
          </w:tcPr>
          <w:p w:rsidR="004B7A02" w:rsidRPr="00DF6F60" w:rsidRDefault="004B7A02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DF6F60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8308EB" w:rsidRPr="00E45996">
              <w:rPr>
                <w:rFonts w:ascii="Times New Roman" w:hAnsi="Times New Roman"/>
                <w:sz w:val="22"/>
                <w:szCs w:val="22"/>
              </w:rPr>
              <w:t>0570854-008-AV</w:t>
            </w:r>
          </w:p>
          <w:p w:rsidR="004514C5" w:rsidRPr="006F2ADF" w:rsidRDefault="008308EB" w:rsidP="004514C5">
            <w:pPr>
              <w:rPr>
                <w:sz w:val="22"/>
                <w:szCs w:val="22"/>
                <w:highlight w:val="yellow"/>
              </w:rPr>
            </w:pPr>
            <w:r w:rsidRPr="00871141">
              <w:rPr>
                <w:sz w:val="22"/>
                <w:szCs w:val="22"/>
              </w:rPr>
              <w:t>Southeast County Landfil</w:t>
            </w:r>
            <w:r>
              <w:rPr>
                <w:sz w:val="22"/>
                <w:szCs w:val="22"/>
              </w:rPr>
              <w:t>l</w:t>
            </w:r>
          </w:p>
          <w:p w:rsidR="00A83363" w:rsidRPr="00A83363" w:rsidRDefault="00CE1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 xml:space="preserve">Title V Air Operation Permit </w:t>
            </w:r>
            <w:r w:rsidRPr="008308EB">
              <w:rPr>
                <w:rFonts w:ascii="Times New Roman" w:hAnsi="Times New Roman"/>
                <w:sz w:val="22"/>
              </w:rPr>
              <w:t>Renewal</w:t>
            </w:r>
          </w:p>
          <w:p w:rsidR="004514C5" w:rsidRPr="00DF6F60" w:rsidRDefault="008308E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6434CD">
              <w:rPr>
                <w:rFonts w:ascii="Times New Roman" w:hAnsi="Times New Roman"/>
                <w:sz w:val="22"/>
              </w:rPr>
              <w:t>Hillsborough County</w:t>
            </w:r>
          </w:p>
        </w:tc>
      </w:tr>
    </w:tbl>
    <w:p w:rsidR="00352C8B" w:rsidRPr="001A0514" w:rsidRDefault="00762ED4" w:rsidP="0010500A">
      <w:pPr>
        <w:spacing w:before="120" w:after="120"/>
        <w:rPr>
          <w:sz w:val="22"/>
          <w:szCs w:val="22"/>
        </w:rPr>
      </w:pPr>
      <w:r w:rsidRPr="00FC6739">
        <w:rPr>
          <w:sz w:val="22"/>
          <w:szCs w:val="22"/>
        </w:rPr>
        <w:t xml:space="preserve">Enclosed is the </w:t>
      </w:r>
      <w:r>
        <w:rPr>
          <w:sz w:val="22"/>
          <w:szCs w:val="22"/>
        </w:rPr>
        <w:t>final</w:t>
      </w:r>
      <w:r w:rsidRPr="00FC6739">
        <w:rPr>
          <w:sz w:val="22"/>
          <w:szCs w:val="22"/>
        </w:rPr>
        <w:t xml:space="preserve"> permit package to </w:t>
      </w:r>
      <w:r w:rsidR="00F320A3" w:rsidRPr="008308EB">
        <w:rPr>
          <w:sz w:val="22"/>
          <w:szCs w:val="22"/>
        </w:rPr>
        <w:t>r</w:t>
      </w:r>
      <w:r w:rsidRPr="008308EB">
        <w:rPr>
          <w:sz w:val="22"/>
          <w:szCs w:val="22"/>
        </w:rPr>
        <w:t>enew</w:t>
      </w:r>
      <w:r w:rsidRPr="00FC6739">
        <w:rPr>
          <w:sz w:val="22"/>
          <w:szCs w:val="22"/>
        </w:rPr>
        <w:t xml:space="preserve"> the Title V air operation permit for </w:t>
      </w:r>
      <w:r w:rsidR="008308EB" w:rsidRPr="00871141">
        <w:rPr>
          <w:sz w:val="22"/>
          <w:szCs w:val="22"/>
        </w:rPr>
        <w:t>Southeast County Landfil</w:t>
      </w:r>
      <w:r w:rsidR="008308EB">
        <w:rPr>
          <w:sz w:val="22"/>
          <w:szCs w:val="22"/>
        </w:rPr>
        <w:t>l</w:t>
      </w:r>
      <w:r>
        <w:rPr>
          <w:sz w:val="22"/>
          <w:szCs w:val="22"/>
        </w:rPr>
        <w:t xml:space="preserve">.  </w:t>
      </w:r>
      <w:r w:rsidR="00195F97" w:rsidRPr="00CC7C3E">
        <w:rPr>
          <w:sz w:val="22"/>
          <w:szCs w:val="22"/>
        </w:rPr>
        <w:t xml:space="preserve">The existing facility is located in </w:t>
      </w:r>
      <w:r w:rsidR="008308EB" w:rsidRPr="00871141">
        <w:rPr>
          <w:sz w:val="22"/>
          <w:szCs w:val="22"/>
        </w:rPr>
        <w:t xml:space="preserve">Hillsborough </w:t>
      </w:r>
      <w:r w:rsidR="008308EB" w:rsidRPr="001B14C3">
        <w:rPr>
          <w:sz w:val="22"/>
          <w:szCs w:val="22"/>
        </w:rPr>
        <w:t>County</w:t>
      </w:r>
      <w:r w:rsidR="008308E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at </w:t>
      </w:r>
      <w:r w:rsidR="008308EB" w:rsidRPr="00871141">
        <w:rPr>
          <w:sz w:val="22"/>
          <w:szCs w:val="22"/>
        </w:rPr>
        <w:t>15960 CR672, Lithia</w:t>
      </w:r>
      <w:r w:rsidR="00CC7C3E" w:rsidRPr="00CC7C3E">
        <w:rPr>
          <w:sz w:val="22"/>
          <w:szCs w:val="22"/>
        </w:rPr>
        <w:t>, Florida</w:t>
      </w:r>
      <w:r w:rsidR="00195F97" w:rsidRPr="00CC7C3E">
        <w:rPr>
          <w:sz w:val="22"/>
          <w:szCs w:val="22"/>
        </w:rPr>
        <w:t xml:space="preserve">.  </w:t>
      </w:r>
      <w:r w:rsidR="00352C8B" w:rsidRPr="00CC7C3E">
        <w:rPr>
          <w:sz w:val="22"/>
          <w:szCs w:val="22"/>
        </w:rPr>
        <w:t>This permit is issued pursuant to Chapter 403, Florida Statutes.</w:t>
      </w:r>
    </w:p>
    <w:p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:rsidR="004B7A02" w:rsidRPr="004514C5" w:rsidRDefault="004B7A02" w:rsidP="004B7A02">
      <w:pPr>
        <w:pStyle w:val="BodyTextIndent"/>
        <w:spacing w:before="0" w:after="0"/>
        <w:ind w:left="4320" w:firstLine="0"/>
        <w:rPr>
          <w:sz w:val="22"/>
          <w:szCs w:val="22"/>
        </w:rPr>
      </w:pPr>
      <w:r w:rsidRPr="004514C5">
        <w:rPr>
          <w:sz w:val="22"/>
          <w:szCs w:val="22"/>
        </w:rPr>
        <w:t>Executed in Tallahassee, Florida.</w:t>
      </w:r>
    </w:p>
    <w:p w:rsidR="004B7A02" w:rsidRDefault="004B7A02" w:rsidP="004B7A02">
      <w:pPr>
        <w:keepNext/>
        <w:ind w:left="4320"/>
        <w:rPr>
          <w:sz w:val="22"/>
          <w:szCs w:val="22"/>
        </w:rPr>
      </w:pPr>
    </w:p>
    <w:p w:rsidR="00247590" w:rsidRPr="004514C5" w:rsidRDefault="00247590" w:rsidP="004B7A02">
      <w:pPr>
        <w:keepNext/>
        <w:ind w:left="4320"/>
        <w:rPr>
          <w:sz w:val="22"/>
          <w:szCs w:val="22"/>
        </w:rPr>
      </w:pPr>
    </w:p>
    <w:p w:rsidR="004B7A02" w:rsidRPr="004514C5" w:rsidRDefault="004B7A02" w:rsidP="004B7A02">
      <w:pPr>
        <w:keepNext/>
        <w:ind w:left="4320"/>
        <w:rPr>
          <w:sz w:val="22"/>
          <w:szCs w:val="22"/>
        </w:rPr>
      </w:pPr>
    </w:p>
    <w:p w:rsidR="00606DB4" w:rsidRDefault="00606DB4" w:rsidP="00606DB4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left="4320" w:hanging="360"/>
        <w:rPr>
          <w:i/>
          <w:sz w:val="22"/>
          <w:szCs w:val="22"/>
        </w:rPr>
      </w:pPr>
    </w:p>
    <w:p w:rsidR="00606DB4" w:rsidRDefault="00606DB4" w:rsidP="00606DB4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left="4320" w:hanging="360"/>
        <w:rPr>
          <w:i/>
          <w:sz w:val="22"/>
          <w:szCs w:val="22"/>
        </w:rPr>
      </w:pPr>
    </w:p>
    <w:p w:rsidR="00F320A3" w:rsidRPr="009B54ED" w:rsidRDefault="00606DB4" w:rsidP="00606DB4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left="4320" w:hanging="360"/>
        <w:rPr>
          <w:sz w:val="22"/>
          <w:szCs w:val="22"/>
        </w:rPr>
      </w:pPr>
      <w:r w:rsidRPr="00606DB4">
        <w:rPr>
          <w:i/>
          <w:sz w:val="22"/>
          <w:szCs w:val="22"/>
        </w:rPr>
        <w:t>for</w:t>
      </w:r>
      <w:r>
        <w:rPr>
          <w:sz w:val="22"/>
          <w:szCs w:val="22"/>
        </w:rPr>
        <w:tab/>
      </w:r>
      <w:r w:rsidR="00885F02" w:rsidRPr="00885F02">
        <w:rPr>
          <w:sz w:val="22"/>
          <w:szCs w:val="22"/>
        </w:rPr>
        <w:t>Jeffery F. Koerner, Program Administrator</w:t>
      </w:r>
    </w:p>
    <w:p w:rsidR="00885F02" w:rsidRPr="00885F02" w:rsidRDefault="00885F02" w:rsidP="00885F0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Office of Permitting and Compliance</w:t>
      </w:r>
    </w:p>
    <w:p w:rsidR="00885F02" w:rsidRPr="00885F02" w:rsidRDefault="00885F02" w:rsidP="00885F0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Division of Air Resource Management</w:t>
      </w:r>
    </w:p>
    <w:p w:rsidR="00885F02" w:rsidRDefault="00885F02" w:rsidP="00F320A3">
      <w:pPr>
        <w:keepNext/>
        <w:ind w:left="4320"/>
        <w:rPr>
          <w:sz w:val="22"/>
          <w:szCs w:val="22"/>
          <w:u w:val="single"/>
        </w:rPr>
      </w:pPr>
    </w:p>
    <w:p w:rsidR="0080460A" w:rsidRPr="0080460A" w:rsidRDefault="00885F02" w:rsidP="0080460A">
      <w:pPr>
        <w:keepNext/>
        <w:rPr>
          <w:sz w:val="22"/>
          <w:szCs w:val="22"/>
        </w:rPr>
      </w:pPr>
      <w:r>
        <w:rPr>
          <w:sz w:val="22"/>
          <w:szCs w:val="22"/>
        </w:rPr>
        <w:t>JFK</w:t>
      </w:r>
      <w:r w:rsidR="0080460A" w:rsidRPr="00DD6666">
        <w:rPr>
          <w:sz w:val="22"/>
          <w:szCs w:val="22"/>
        </w:rPr>
        <w:t>/</w:t>
      </w:r>
      <w:r w:rsidR="00247590">
        <w:rPr>
          <w:sz w:val="22"/>
          <w:szCs w:val="22"/>
        </w:rPr>
        <w:t>sa</w:t>
      </w:r>
      <w:r w:rsidR="005554C8">
        <w:rPr>
          <w:sz w:val="22"/>
          <w:szCs w:val="22"/>
        </w:rPr>
        <w:t>/</w:t>
      </w:r>
      <w:r w:rsidR="008308EB">
        <w:rPr>
          <w:sz w:val="22"/>
          <w:szCs w:val="22"/>
        </w:rPr>
        <w:t>es</w:t>
      </w:r>
    </w:p>
    <w:p w:rsidR="0080460A" w:rsidRDefault="0080460A" w:rsidP="0080460A">
      <w:pPr>
        <w:keepNext/>
        <w:rPr>
          <w:sz w:val="22"/>
          <w:szCs w:val="22"/>
        </w:rPr>
      </w:pPr>
    </w:p>
    <w:p w:rsidR="004B7A02" w:rsidRPr="004514C5" w:rsidRDefault="004B7A02">
      <w:pPr>
        <w:pStyle w:val="Heading2"/>
        <w:rPr>
          <w:sz w:val="22"/>
          <w:szCs w:val="22"/>
          <w:u w:val="none"/>
        </w:rPr>
      </w:pPr>
      <w:r w:rsidRPr="004514C5">
        <w:rPr>
          <w:sz w:val="22"/>
          <w:szCs w:val="22"/>
          <w:u w:val="none"/>
        </w:rPr>
        <w:t>CERTIFICATE OF SERVICE</w:t>
      </w:r>
    </w:p>
    <w:p w:rsidR="004B7A02" w:rsidRDefault="004B7A02" w:rsidP="00253853">
      <w:pPr>
        <w:keepNext/>
        <w:spacing w:after="12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>, or a link to these documents available electronically on a publicly accessible server,</w:t>
      </w:r>
      <w:r w:rsidRPr="00650E8A">
        <w:rPr>
          <w:sz w:val="22"/>
          <w:szCs w:val="22"/>
        </w:rPr>
        <w:t xml:space="preserve"> was sent by </w:t>
      </w:r>
      <w:r w:rsidR="0020599B" w:rsidRPr="00650E8A">
        <w:rPr>
          <w:sz w:val="22"/>
          <w:szCs w:val="22"/>
        </w:rPr>
        <w:t xml:space="preserve">electronic </w:t>
      </w:r>
      <w:r w:rsidRPr="00650E8A">
        <w:rPr>
          <w:sz w:val="22"/>
          <w:szCs w:val="22"/>
        </w:rPr>
        <w:t>ma</w:t>
      </w:r>
      <w:r w:rsidRPr="004514C5">
        <w:rPr>
          <w:sz w:val="22"/>
          <w:szCs w:val="22"/>
        </w:rPr>
        <w:t xml:space="preserve">il </w:t>
      </w:r>
      <w:r w:rsidR="004514C5">
        <w:rPr>
          <w:sz w:val="22"/>
          <w:szCs w:val="22"/>
        </w:rPr>
        <w:t xml:space="preserve">with </w:t>
      </w:r>
      <w:r w:rsidR="0020599B" w:rsidRPr="004514C5">
        <w:rPr>
          <w:sz w:val="22"/>
          <w:szCs w:val="22"/>
        </w:rPr>
        <w:t>re</w:t>
      </w:r>
      <w:r w:rsidR="004514C5">
        <w:rPr>
          <w:sz w:val="22"/>
          <w:szCs w:val="22"/>
        </w:rPr>
        <w:t xml:space="preserve">ceived </w:t>
      </w:r>
      <w:r w:rsidR="0020599B" w:rsidRPr="004514C5">
        <w:rPr>
          <w:sz w:val="22"/>
          <w:szCs w:val="22"/>
        </w:rPr>
        <w:t>receipt requested</w:t>
      </w:r>
      <w:r w:rsidRPr="004514C5">
        <w:rPr>
          <w:sz w:val="22"/>
          <w:szCs w:val="22"/>
        </w:rPr>
        <w:t xml:space="preserve"> to the persons listed</w:t>
      </w:r>
      <w:r w:rsidR="00253853">
        <w:rPr>
          <w:sz w:val="22"/>
          <w:szCs w:val="22"/>
        </w:rPr>
        <w:t xml:space="preserve"> below:</w:t>
      </w:r>
    </w:p>
    <w:p w:rsidR="008308EB" w:rsidRPr="00972371" w:rsidRDefault="008308EB" w:rsidP="008308E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972371">
        <w:rPr>
          <w:sz w:val="22"/>
          <w:szCs w:val="22"/>
        </w:rPr>
        <w:t xml:space="preserve">Ms. </w:t>
      </w:r>
      <w:r>
        <w:rPr>
          <w:sz w:val="22"/>
          <w:szCs w:val="22"/>
        </w:rPr>
        <w:t>Patricia Berry, Manager, Solid Waste Mgt. Group</w:t>
      </w:r>
      <w:bookmarkStart w:id="0" w:name="_GoBack"/>
      <w:bookmarkEnd w:id="0"/>
      <w:r>
        <w:rPr>
          <w:sz w:val="22"/>
          <w:szCs w:val="22"/>
        </w:rPr>
        <w:t>.</w:t>
      </w:r>
      <w:r w:rsidRPr="00972371">
        <w:rPr>
          <w:sz w:val="22"/>
          <w:szCs w:val="22"/>
        </w:rPr>
        <w:t xml:space="preserve">:  </w:t>
      </w:r>
      <w:hyperlink r:id="rId6" w:history="1">
        <w:r w:rsidRPr="00406293">
          <w:rPr>
            <w:rStyle w:val="Hyperlink"/>
            <w:sz w:val="22"/>
            <w:szCs w:val="22"/>
          </w:rPr>
          <w:t>berryp@hillsboroughcounty.org</w:t>
        </w:r>
      </w:hyperlink>
      <w:r>
        <w:rPr>
          <w:sz w:val="22"/>
          <w:szCs w:val="22"/>
        </w:rPr>
        <w:t xml:space="preserve"> </w:t>
      </w:r>
    </w:p>
    <w:p w:rsidR="008308EB" w:rsidRPr="00972371" w:rsidRDefault="008308EB" w:rsidP="008308E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972371">
        <w:rPr>
          <w:sz w:val="22"/>
          <w:szCs w:val="22"/>
        </w:rPr>
        <w:t xml:space="preserve">Mr. </w:t>
      </w:r>
      <w:r>
        <w:rPr>
          <w:sz w:val="22"/>
          <w:szCs w:val="22"/>
        </w:rPr>
        <w:t>Larry Ruiz, Landfill General Manager</w:t>
      </w:r>
      <w:r w:rsidRPr="00972371">
        <w:rPr>
          <w:sz w:val="22"/>
          <w:szCs w:val="22"/>
        </w:rPr>
        <w:t xml:space="preserve">:  </w:t>
      </w:r>
      <w:hyperlink r:id="rId7" w:history="1">
        <w:r w:rsidRPr="00406293">
          <w:rPr>
            <w:rStyle w:val="Hyperlink"/>
            <w:sz w:val="22"/>
            <w:szCs w:val="22"/>
          </w:rPr>
          <w:t>ruizle@hillsboroughcounty.org</w:t>
        </w:r>
      </w:hyperlink>
      <w:r>
        <w:rPr>
          <w:sz w:val="22"/>
          <w:szCs w:val="22"/>
        </w:rPr>
        <w:t xml:space="preserve"> </w:t>
      </w:r>
    </w:p>
    <w:p w:rsidR="008308EB" w:rsidRPr="00972371" w:rsidRDefault="008308EB" w:rsidP="008308E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972371">
        <w:rPr>
          <w:sz w:val="22"/>
          <w:szCs w:val="22"/>
        </w:rPr>
        <w:t>Mr</w:t>
      </w:r>
      <w:r>
        <w:rPr>
          <w:sz w:val="22"/>
          <w:szCs w:val="22"/>
        </w:rPr>
        <w:t>. Cliff Koenig,</w:t>
      </w:r>
      <w:r w:rsidRPr="00972371">
        <w:rPr>
          <w:sz w:val="22"/>
          <w:szCs w:val="22"/>
        </w:rPr>
        <w:t xml:space="preserve"> P.E.</w:t>
      </w:r>
      <w:r>
        <w:rPr>
          <w:sz w:val="22"/>
          <w:szCs w:val="22"/>
        </w:rPr>
        <w:t>, HDR Engineering</w:t>
      </w:r>
      <w:r w:rsidRPr="00972371">
        <w:rPr>
          <w:sz w:val="22"/>
          <w:szCs w:val="22"/>
        </w:rPr>
        <w:t xml:space="preserve">:  </w:t>
      </w:r>
      <w:hyperlink r:id="rId8" w:history="1">
        <w:r w:rsidRPr="00406293">
          <w:rPr>
            <w:rStyle w:val="Hyperlink"/>
            <w:sz w:val="22"/>
            <w:szCs w:val="22"/>
          </w:rPr>
          <w:t>cliff.koenig@hdrinc.com</w:t>
        </w:r>
      </w:hyperlink>
      <w:r>
        <w:rPr>
          <w:sz w:val="22"/>
          <w:szCs w:val="22"/>
        </w:rPr>
        <w:t xml:space="preserve"> </w:t>
      </w:r>
    </w:p>
    <w:p w:rsidR="008308EB" w:rsidRPr="00972371" w:rsidRDefault="008308EB" w:rsidP="008308E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>Ms. Kelley Boatwright, Southwest</w:t>
      </w:r>
      <w:r w:rsidRPr="00972371">
        <w:rPr>
          <w:sz w:val="22"/>
          <w:szCs w:val="22"/>
        </w:rPr>
        <w:t xml:space="preserve"> District Office:  </w:t>
      </w:r>
      <w:hyperlink r:id="rId9" w:history="1">
        <w:r w:rsidRPr="00406293">
          <w:rPr>
            <w:rStyle w:val="Hyperlink"/>
            <w:sz w:val="22"/>
            <w:szCs w:val="22"/>
          </w:rPr>
          <w:t>kelley.m.boatwright@dep.state.fl.us</w:t>
        </w:r>
      </w:hyperlink>
      <w:r>
        <w:rPr>
          <w:sz w:val="22"/>
          <w:szCs w:val="22"/>
        </w:rPr>
        <w:t xml:space="preserve"> </w:t>
      </w:r>
    </w:p>
    <w:p w:rsidR="008308EB" w:rsidRPr="00972371" w:rsidRDefault="008308EB" w:rsidP="008308E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972371">
        <w:rPr>
          <w:sz w:val="22"/>
          <w:szCs w:val="22"/>
        </w:rPr>
        <w:t xml:space="preserve">Ms. </w:t>
      </w:r>
      <w:r>
        <w:rPr>
          <w:sz w:val="22"/>
          <w:szCs w:val="22"/>
        </w:rPr>
        <w:t>Diane Lee, HCEPC</w:t>
      </w:r>
      <w:r w:rsidRPr="00972371">
        <w:rPr>
          <w:sz w:val="22"/>
          <w:szCs w:val="22"/>
        </w:rPr>
        <w:t xml:space="preserve">:  </w:t>
      </w:r>
      <w:hyperlink r:id="rId10" w:history="1">
        <w:r w:rsidRPr="00406293">
          <w:rPr>
            <w:rStyle w:val="Hyperlink"/>
            <w:sz w:val="22"/>
            <w:szCs w:val="22"/>
          </w:rPr>
          <w:t>lee@epchc.org</w:t>
        </w:r>
      </w:hyperlink>
      <w:r>
        <w:rPr>
          <w:sz w:val="22"/>
          <w:szCs w:val="22"/>
        </w:rPr>
        <w:t xml:space="preserve"> </w:t>
      </w:r>
    </w:p>
    <w:p w:rsidR="008308EB" w:rsidRPr="000768A2" w:rsidRDefault="008308EB" w:rsidP="008308E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4E34B0">
        <w:rPr>
          <w:sz w:val="22"/>
          <w:szCs w:val="22"/>
        </w:rPr>
        <w:t xml:space="preserve">Ms. Ana Oquendo, EPA Region 4:  </w:t>
      </w:r>
      <w:hyperlink r:id="rId11" w:history="1">
        <w:r w:rsidRPr="00130DF7">
          <w:rPr>
            <w:rStyle w:val="Hyperlink"/>
            <w:sz w:val="22"/>
            <w:szCs w:val="22"/>
          </w:rPr>
          <w:t>oquendo.ana@epa.gov</w:t>
        </w:r>
      </w:hyperlink>
      <w:r>
        <w:rPr>
          <w:sz w:val="22"/>
          <w:szCs w:val="22"/>
        </w:rPr>
        <w:t xml:space="preserve"> </w:t>
      </w:r>
    </w:p>
    <w:p w:rsidR="008308EB" w:rsidRDefault="008308EB" w:rsidP="008308E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Ms. Natasha Hazziez, EPA Region 4:  </w:t>
      </w:r>
      <w:hyperlink r:id="rId12" w:history="1">
        <w:r w:rsidRPr="00E85A2D">
          <w:rPr>
            <w:rStyle w:val="Hyperlink"/>
            <w:sz w:val="22"/>
            <w:szCs w:val="22"/>
          </w:rPr>
          <w:t>hazziez.natasha@epa.gov</w:t>
        </w:r>
      </w:hyperlink>
      <w:r>
        <w:rPr>
          <w:sz w:val="22"/>
          <w:szCs w:val="22"/>
        </w:rPr>
        <w:t xml:space="preserve"> </w:t>
      </w:r>
    </w:p>
    <w:p w:rsidR="008308EB" w:rsidRDefault="008308EB" w:rsidP="008308E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0768A2">
        <w:rPr>
          <w:sz w:val="22"/>
          <w:szCs w:val="22"/>
        </w:rPr>
        <w:t>M</w:t>
      </w:r>
      <w:r>
        <w:rPr>
          <w:sz w:val="22"/>
          <w:szCs w:val="22"/>
        </w:rPr>
        <w:t xml:space="preserve">s. Barbara Friday, DEP OPC:  </w:t>
      </w:r>
      <w:hyperlink r:id="rId13" w:history="1">
        <w:r w:rsidRPr="00336A09">
          <w:rPr>
            <w:rStyle w:val="Hyperlink"/>
            <w:sz w:val="22"/>
            <w:szCs w:val="22"/>
          </w:rPr>
          <w:t>barbara.friday@dep.state.fl.us</w:t>
        </w:r>
      </w:hyperlink>
    </w:p>
    <w:p w:rsidR="008308EB" w:rsidRPr="00CC79D9" w:rsidRDefault="008308EB" w:rsidP="008308E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Ms. Lynn Scearce, DEP OPC:  </w:t>
      </w:r>
      <w:hyperlink r:id="rId14" w:history="1">
        <w:r w:rsidRPr="00130DF7">
          <w:rPr>
            <w:rStyle w:val="Hyperlink"/>
            <w:sz w:val="22"/>
            <w:szCs w:val="22"/>
          </w:rPr>
          <w:t>lynn.scearce@dep.state.fl.us</w:t>
        </w:r>
      </w:hyperlink>
    </w:p>
    <w:p w:rsidR="004514C5" w:rsidRPr="004357DC" w:rsidRDefault="004514C5" w:rsidP="00897121">
      <w:pPr>
        <w:tabs>
          <w:tab w:val="left" w:pos="-720"/>
        </w:tabs>
        <w:spacing w:before="240" w:after="120"/>
        <w:ind w:left="432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:rsidR="004514C5" w:rsidRPr="004357DC" w:rsidRDefault="004514C5" w:rsidP="004514C5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:rsidR="004514C5" w:rsidRPr="004357DC" w:rsidRDefault="004514C5" w:rsidP="004514C5">
      <w:pPr>
        <w:tabs>
          <w:tab w:val="left" w:pos="-720"/>
          <w:tab w:val="left" w:pos="4320"/>
        </w:tabs>
        <w:ind w:left="4320"/>
        <w:rPr>
          <w:sz w:val="22"/>
          <w:szCs w:val="22"/>
        </w:rPr>
      </w:pPr>
    </w:p>
    <w:sectPr w:rsidR="004514C5" w:rsidRPr="004357DC" w:rsidSect="00CC7C3E">
      <w:headerReference w:type="default" r:id="rId15"/>
      <w:footnotePr>
        <w:numRestart w:val="eachSect"/>
      </w:footnotePr>
      <w:pgSz w:w="12240" w:h="15840" w:code="1"/>
      <w:pgMar w:top="720" w:right="1080" w:bottom="1440" w:left="1080" w:header="432" w:footer="432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B5F" w:rsidRDefault="00921B5F">
      <w:r>
        <w:separator/>
      </w:r>
    </w:p>
  </w:endnote>
  <w:endnote w:type="continuationSeparator" w:id="0">
    <w:p w:rsidR="00921B5F" w:rsidRDefault="0092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B5F" w:rsidRDefault="00921B5F">
      <w:r>
        <w:separator/>
      </w:r>
    </w:p>
  </w:footnote>
  <w:footnote w:type="continuationSeparator" w:id="0">
    <w:p w:rsidR="00921B5F" w:rsidRDefault="00921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E48" w:rsidRPr="0080460A" w:rsidRDefault="002B0E48" w:rsidP="002D6AD6">
    <w:pPr>
      <w:pStyle w:val="Header"/>
      <w:pBdr>
        <w:bottom w:val="single" w:sz="8" w:space="1" w:color="auto"/>
      </w:pBdr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87D9D"/>
    <w:rsid w:val="000355C7"/>
    <w:rsid w:val="000B7EE5"/>
    <w:rsid w:val="0010500A"/>
    <w:rsid w:val="001538FF"/>
    <w:rsid w:val="00191168"/>
    <w:rsid w:val="00195F97"/>
    <w:rsid w:val="0020599B"/>
    <w:rsid w:val="00247590"/>
    <w:rsid w:val="00253853"/>
    <w:rsid w:val="00265663"/>
    <w:rsid w:val="002668E6"/>
    <w:rsid w:val="00274D0F"/>
    <w:rsid w:val="002A1999"/>
    <w:rsid w:val="002B0039"/>
    <w:rsid w:val="002B0E48"/>
    <w:rsid w:val="002B4B2E"/>
    <w:rsid w:val="002D6AD6"/>
    <w:rsid w:val="00310C86"/>
    <w:rsid w:val="003217E7"/>
    <w:rsid w:val="003434B7"/>
    <w:rsid w:val="00352C8B"/>
    <w:rsid w:val="00376469"/>
    <w:rsid w:val="003D0274"/>
    <w:rsid w:val="003F0C81"/>
    <w:rsid w:val="003F27EA"/>
    <w:rsid w:val="004514C5"/>
    <w:rsid w:val="004556FA"/>
    <w:rsid w:val="00487D9D"/>
    <w:rsid w:val="004A0055"/>
    <w:rsid w:val="004A33D6"/>
    <w:rsid w:val="004B7A02"/>
    <w:rsid w:val="00504282"/>
    <w:rsid w:val="005554C8"/>
    <w:rsid w:val="005760C9"/>
    <w:rsid w:val="00577083"/>
    <w:rsid w:val="005A5403"/>
    <w:rsid w:val="005D49D5"/>
    <w:rsid w:val="005F6449"/>
    <w:rsid w:val="00606DB4"/>
    <w:rsid w:val="00612B53"/>
    <w:rsid w:val="006434CD"/>
    <w:rsid w:val="00650E8A"/>
    <w:rsid w:val="0066017C"/>
    <w:rsid w:val="006A0387"/>
    <w:rsid w:val="006A7EED"/>
    <w:rsid w:val="006B606D"/>
    <w:rsid w:val="006F2ADF"/>
    <w:rsid w:val="00750E33"/>
    <w:rsid w:val="00762ED4"/>
    <w:rsid w:val="007F1E7E"/>
    <w:rsid w:val="0080460A"/>
    <w:rsid w:val="008308EB"/>
    <w:rsid w:val="0086670E"/>
    <w:rsid w:val="00883F63"/>
    <w:rsid w:val="00885F02"/>
    <w:rsid w:val="00897121"/>
    <w:rsid w:val="00903A65"/>
    <w:rsid w:val="00921B5F"/>
    <w:rsid w:val="009B0B89"/>
    <w:rsid w:val="009F1812"/>
    <w:rsid w:val="00A219A0"/>
    <w:rsid w:val="00A23F97"/>
    <w:rsid w:val="00A30510"/>
    <w:rsid w:val="00A57D1F"/>
    <w:rsid w:val="00A76641"/>
    <w:rsid w:val="00A83363"/>
    <w:rsid w:val="00A84F9F"/>
    <w:rsid w:val="00A92B20"/>
    <w:rsid w:val="00AA6D58"/>
    <w:rsid w:val="00AD5C1E"/>
    <w:rsid w:val="00B82C69"/>
    <w:rsid w:val="00BB1C88"/>
    <w:rsid w:val="00C06350"/>
    <w:rsid w:val="00C85B3D"/>
    <w:rsid w:val="00C8624D"/>
    <w:rsid w:val="00CA5CFE"/>
    <w:rsid w:val="00CC7C3E"/>
    <w:rsid w:val="00CE1B9A"/>
    <w:rsid w:val="00D36A8B"/>
    <w:rsid w:val="00D8018C"/>
    <w:rsid w:val="00DD6666"/>
    <w:rsid w:val="00DF017C"/>
    <w:rsid w:val="00DF6F60"/>
    <w:rsid w:val="00E2656B"/>
    <w:rsid w:val="00E45996"/>
    <w:rsid w:val="00ED5D29"/>
    <w:rsid w:val="00EF2B5A"/>
    <w:rsid w:val="00F32085"/>
    <w:rsid w:val="00F320A3"/>
    <w:rsid w:val="00FC2810"/>
    <w:rsid w:val="00FE6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ff.koenig@hdrinc.com" TargetMode="External"/><Relationship Id="rId13" Type="http://schemas.openxmlformats.org/officeDocument/2006/relationships/hyperlink" Target="mailto:barbara.friday@dep.state.fl.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uizle@hillsboroughcounty.org" TargetMode="External"/><Relationship Id="rId12" Type="http://schemas.openxmlformats.org/officeDocument/2006/relationships/hyperlink" Target="mailto:hazziez.natasha@epa.gov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berryp@hillsboroughcounty.org" TargetMode="External"/><Relationship Id="rId11" Type="http://schemas.openxmlformats.org/officeDocument/2006/relationships/hyperlink" Target="mailto:oquendo.ana@epa.gov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mailto:lee@epchc.org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kelley.m.boatwright@dep.state.fl.us" TargetMode="External"/><Relationship Id="rId14" Type="http://schemas.openxmlformats.org/officeDocument/2006/relationships/hyperlink" Target="mailto:lynn.scearce@dep.state.fl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2485</Characters>
  <Application>Microsoft Office Word</Application>
  <DocSecurity>0</DocSecurity>
  <Lines>60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2853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arif_s</cp:lastModifiedBy>
  <cp:revision>5</cp:revision>
  <cp:lastPrinted>2008-12-04T12:54:00Z</cp:lastPrinted>
  <dcterms:created xsi:type="dcterms:W3CDTF">2013-12-16T18:20:00Z</dcterms:created>
  <dcterms:modified xsi:type="dcterms:W3CDTF">2013-12-17T13:46:00Z</dcterms:modified>
</cp:coreProperties>
</file>